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sz w:val="36"/>
          <w:szCs w:val="36"/>
        </w:rPr>
      </w:pPr>
      <w:bookmarkStart w:id="0" w:name="_GoBack"/>
      <w:r>
        <w:rPr>
          <w:rFonts w:hint="eastAsia" w:ascii="宋体" w:hAnsi="宋体" w:eastAsia="宋体" w:cs="宋体"/>
          <w:b/>
          <w:bCs/>
          <w:color w:val="000000"/>
          <w:kern w:val="0"/>
          <w:sz w:val="36"/>
          <w:szCs w:val="36"/>
          <w:lang w:val="en-US" w:eastAsia="zh-CN" w:bidi="ar"/>
        </w:rPr>
        <w:t>网易尧都双创科技园 山西师范大学</w:t>
      </w:r>
    </w:p>
    <w:bookmarkEnd w:id="0"/>
    <w:p>
      <w:pPr>
        <w:keepNext w:val="0"/>
        <w:keepLines w:val="0"/>
        <w:widowControl/>
        <w:suppressLineNumbers w:val="0"/>
        <w:jc w:val="center"/>
        <w:rPr>
          <w:rFonts w:hint="eastAsia" w:ascii="宋体" w:hAnsi="宋体" w:eastAsia="宋体" w:cs="宋体"/>
          <w:b/>
          <w:bCs/>
          <w:sz w:val="36"/>
          <w:szCs w:val="36"/>
        </w:rPr>
      </w:pPr>
      <w:r>
        <w:rPr>
          <w:rFonts w:hint="eastAsia" w:ascii="宋体" w:hAnsi="宋体" w:eastAsia="宋体" w:cs="宋体"/>
          <w:b/>
          <w:bCs/>
          <w:color w:val="000000"/>
          <w:kern w:val="0"/>
          <w:sz w:val="36"/>
          <w:szCs w:val="36"/>
          <w:lang w:val="en-US" w:eastAsia="zh-CN" w:bidi="ar"/>
        </w:rPr>
        <w:t>众创空间创客团队管理办法</w:t>
      </w:r>
    </w:p>
    <w:p>
      <w:pPr>
        <w:keepNext w:val="0"/>
        <w:keepLines w:val="0"/>
        <w:widowControl/>
        <w:suppressLineNumbers w:val="0"/>
        <w:jc w:val="center"/>
        <w:rPr>
          <w:rFonts w:ascii="黑体" w:hAnsi="宋体" w:eastAsia="黑体" w:cs="黑体"/>
          <w:color w:val="000000"/>
          <w:kern w:val="0"/>
          <w:sz w:val="31"/>
          <w:szCs w:val="31"/>
          <w:lang w:val="en-US" w:eastAsia="zh-CN" w:bidi="ar"/>
        </w:rPr>
      </w:pPr>
    </w:p>
    <w:p>
      <w:pPr>
        <w:keepNext w:val="0"/>
        <w:keepLines w:val="0"/>
        <w:widowControl/>
        <w:numPr>
          <w:ilvl w:val="0"/>
          <w:numId w:val="1"/>
        </w:numPr>
        <w:suppressLineNumbers w:val="0"/>
        <w:jc w:val="center"/>
        <w:rPr>
          <w:rFonts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总则</w:t>
      </w:r>
    </w:p>
    <w:p>
      <w:pPr>
        <w:keepNext w:val="0"/>
        <w:keepLines w:val="0"/>
        <w:widowControl/>
        <w:numPr>
          <w:numId w:val="0"/>
        </w:numPr>
        <w:suppressLineNumbers w:val="0"/>
        <w:ind w:right="0" w:rightChars="0"/>
        <w:jc w:val="both"/>
        <w:rPr>
          <w:rFonts w:ascii="黑体" w:hAnsi="宋体" w:eastAsia="黑体" w:cs="黑体"/>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ascii="仿宋" w:hAnsi="仿宋" w:eastAsia="仿宋" w:cs="仿宋"/>
          <w:b/>
          <w:color w:val="000000"/>
          <w:kern w:val="0"/>
          <w:sz w:val="31"/>
          <w:szCs w:val="31"/>
          <w:lang w:val="en-US" w:eastAsia="zh-CN" w:bidi="ar"/>
        </w:rPr>
        <w:t xml:space="preserve">第一条 </w:t>
      </w:r>
      <w:r>
        <w:rPr>
          <w:rFonts w:hint="eastAsia" w:ascii="仿宋" w:hAnsi="仿宋" w:eastAsia="仿宋" w:cs="仿宋"/>
          <w:color w:val="000000"/>
          <w:kern w:val="0"/>
          <w:sz w:val="31"/>
          <w:szCs w:val="31"/>
          <w:lang w:val="en-US" w:eastAsia="zh-CN" w:bidi="ar"/>
        </w:rPr>
        <w:t>为更好地推进我校大学生创业工作，努力营造良好的创新创业校园环境，大力发展众创空间，激发学生创造活力</w:t>
      </w:r>
      <w:r>
        <w:rPr>
          <w:rFonts w:hint="eastAsia" w:cs="仿宋"/>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引导和鼓励学生科技创新、自主创业、孵化产业，规范网易尧都双创科技园 山西师范大学众创空间（以下简称众创空间）管理</w:t>
      </w:r>
      <w:r>
        <w:rPr>
          <w:rFonts w:hint="eastAsia" w:cs="仿宋"/>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结合我校实际</w:t>
      </w:r>
      <w:r>
        <w:rPr>
          <w:rFonts w:hint="eastAsia" w:cs="仿宋"/>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制定本办法。</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 </w:t>
      </w:r>
    </w:p>
    <w:p>
      <w:pPr>
        <w:keepNext w:val="0"/>
        <w:keepLines w:val="0"/>
        <w:widowControl/>
        <w:numPr>
          <w:ilvl w:val="0"/>
          <w:numId w:val="2"/>
        </w:numPr>
        <w:suppressLineNumbers w:val="0"/>
        <w:jc w:val="center"/>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创客团队的入驻</w:t>
      </w:r>
    </w:p>
    <w:p>
      <w:pPr>
        <w:keepNext w:val="0"/>
        <w:keepLines w:val="0"/>
        <w:widowControl/>
        <w:numPr>
          <w:numId w:val="0"/>
        </w:numPr>
        <w:suppressLineNumbers w:val="0"/>
        <w:ind w:right="0" w:rightChars="0"/>
        <w:jc w:val="both"/>
        <w:rPr>
          <w:rFonts w:hint="eastAsia" w:ascii="黑体" w:hAnsi="宋体" w:eastAsia="黑体" w:cs="黑体"/>
          <w:color w:val="000000"/>
          <w:kern w:val="0"/>
          <w:sz w:val="32"/>
          <w:szCs w:val="32"/>
          <w:lang w:val="en-US" w:eastAsia="zh-CN" w:bidi="ar"/>
        </w:rPr>
      </w:pP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第二条 </w:t>
      </w:r>
      <w:r>
        <w:rPr>
          <w:rFonts w:hint="eastAsia" w:ascii="仿宋" w:hAnsi="仿宋" w:eastAsia="仿宋" w:cs="仿宋"/>
          <w:color w:val="000000"/>
          <w:kern w:val="0"/>
          <w:sz w:val="31"/>
          <w:szCs w:val="31"/>
          <w:lang w:val="en-US" w:eastAsia="zh-CN" w:bidi="ar"/>
        </w:rPr>
        <w:t xml:space="preserve">入驻条件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1.团队负责人及其主要成员须为我校全日制在校学生，人数一般不超过 8 人，并邀请 1 名教师作为指导老师。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2.团队成员须具有独立承担民事责任能力，自愿接受并严格遵守众创空间的管理制度。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3.创业项目应具有一定的创新性和良好的市场潜力，符合国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家和区域产业发展规划；在校级及以上大学生创新创业类竞赛或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项目中获奖的优先考虑。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4.创业项目不得与国家法律法规及学校规章制度相抵触。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5.团队负责人及成员应学有余力，能正确处理好创业与学业的关系。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第三条 </w:t>
      </w:r>
      <w:r>
        <w:rPr>
          <w:rFonts w:hint="eastAsia" w:ascii="仿宋" w:hAnsi="仿宋" w:eastAsia="仿宋" w:cs="仿宋"/>
          <w:color w:val="000000"/>
          <w:kern w:val="0"/>
          <w:sz w:val="31"/>
          <w:szCs w:val="31"/>
          <w:lang w:val="en-US" w:eastAsia="zh-CN" w:bidi="ar"/>
        </w:rPr>
        <w:t xml:space="preserve">入驻程序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1.创客团队的入驻由科技处每年组织申报评审一次。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2.创客团队按要求提交《网易尧都双创科技园 山西师范大学众创空间创客团队申报书》，经科技处对申报材料进行初审、专家复审，入围团队经公示无异议后，正式确定为入驻众创空间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团队。 </w:t>
      </w:r>
    </w:p>
    <w:p>
      <w:pPr>
        <w:keepNext w:val="0"/>
        <w:keepLines w:val="0"/>
        <w:widowControl/>
        <w:numPr>
          <w:ilvl w:val="0"/>
          <w:numId w:val="3"/>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签订入驻协议后，创客团队正式开展工作。</w:t>
      </w:r>
    </w:p>
    <w:p>
      <w:pPr>
        <w:keepNext w:val="0"/>
        <w:keepLines w:val="0"/>
        <w:widowControl/>
        <w:numPr>
          <w:numId w:val="0"/>
        </w:numPr>
        <w:suppressLineNumbers w:val="0"/>
        <w:ind w:right="0" w:rightChars="0"/>
        <w:jc w:val="left"/>
      </w:pPr>
      <w:r>
        <w:rPr>
          <w:rFonts w:hint="eastAsia" w:ascii="仿宋" w:hAnsi="仿宋" w:eastAsia="仿宋" w:cs="仿宋"/>
          <w:color w:val="000000"/>
          <w:kern w:val="0"/>
          <w:sz w:val="31"/>
          <w:szCs w:val="31"/>
          <w:lang w:val="en-US" w:eastAsia="zh-CN" w:bidi="ar"/>
        </w:rPr>
        <w:t xml:space="preserve"> </w:t>
      </w:r>
    </w:p>
    <w:p>
      <w:pPr>
        <w:keepNext w:val="0"/>
        <w:keepLines w:val="0"/>
        <w:widowControl/>
        <w:numPr>
          <w:ilvl w:val="0"/>
          <w:numId w:val="4"/>
        </w:numPr>
        <w:suppressLineNumbers w:val="0"/>
        <w:jc w:val="center"/>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众创空间的管理</w:t>
      </w:r>
    </w:p>
    <w:p>
      <w:pPr>
        <w:keepNext w:val="0"/>
        <w:keepLines w:val="0"/>
        <w:widowControl/>
        <w:numPr>
          <w:numId w:val="0"/>
        </w:numPr>
        <w:suppressLineNumbers w:val="0"/>
        <w:ind w:right="0" w:rightChars="0"/>
        <w:jc w:val="both"/>
        <w:rPr>
          <w:rFonts w:hint="eastAsia" w:ascii="黑体" w:hAnsi="宋体" w:eastAsia="黑体" w:cs="黑体"/>
          <w:color w:val="000000"/>
          <w:kern w:val="0"/>
          <w:sz w:val="30"/>
          <w:szCs w:val="30"/>
          <w:lang w:val="en-US" w:eastAsia="zh-CN" w:bidi="ar"/>
        </w:rPr>
      </w:pP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第四条 </w:t>
      </w:r>
      <w:r>
        <w:rPr>
          <w:rFonts w:hint="eastAsia" w:ascii="仿宋" w:hAnsi="仿宋" w:eastAsia="仿宋" w:cs="仿宋"/>
          <w:color w:val="000000"/>
          <w:kern w:val="0"/>
          <w:sz w:val="31"/>
          <w:szCs w:val="31"/>
          <w:lang w:val="en-US" w:eastAsia="zh-CN" w:bidi="ar"/>
        </w:rPr>
        <w:t xml:space="preserve">项目管理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1.众创空间为创客团队的办公活动场所，由学校统一安排配置。创客团队成员不得擅自对众创空间既定的格局和装修等进行改造，不得私自占用公共区域。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2.众创空间为入驻团队提供“五免”服务，即免场地租金、免上网宽带费、免费提供办公家具、免物业管理费、免水电暖费。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第五条 </w:t>
      </w:r>
      <w:r>
        <w:rPr>
          <w:rFonts w:hint="eastAsia" w:ascii="仿宋" w:hAnsi="仿宋" w:eastAsia="仿宋" w:cs="仿宋"/>
          <w:color w:val="000000"/>
          <w:kern w:val="0"/>
          <w:sz w:val="31"/>
          <w:szCs w:val="31"/>
          <w:lang w:val="en-US" w:eastAsia="zh-CN" w:bidi="ar"/>
        </w:rPr>
        <w:t xml:space="preserve">经营管理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1.遵守国家法律法规、校纪校规及众创空间的各项规章制度，合法经营。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2.各创客团队实行自主经营、独立核算、自负盈亏。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3.及时准确地向网易尧都双创科技园报送不涉及经营机密的报表和数据，支持其完成相关统计工作。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4.众创空间针对团队经营过程中出现的困难和问题，将邀请专家学者或企业家对其进行指导。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5.创客团队的经营范围不包括饮食业、娱乐业、化工类行业等易产生有毒有害气体或易产生油烟、噪声、污染等相关项目。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第六条 </w:t>
      </w:r>
      <w:r>
        <w:rPr>
          <w:rFonts w:hint="eastAsia" w:ascii="仿宋" w:hAnsi="仿宋" w:eastAsia="仿宋" w:cs="仿宋"/>
          <w:color w:val="000000"/>
          <w:kern w:val="0"/>
          <w:sz w:val="31"/>
          <w:szCs w:val="31"/>
          <w:lang w:val="en-US" w:eastAsia="zh-CN" w:bidi="ar"/>
        </w:rPr>
        <w:t xml:space="preserve">安全管理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1.创客团队必须严格遵守众创空间作息时间。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2.创客团队离开众创空间时，必须做到关闭电源，锁门关窗。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3.众创空间内严禁任何人员留宿。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4.由于创客团队管理不善导致安全事故发生，损失由创客团队承担，后果严重的，依法追究相关法律责任。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5.创客团队成员发现任何安全隐患，均有义务立即向学校科技处或网易尧都双创科技园报告。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第七条 </w:t>
      </w:r>
      <w:r>
        <w:rPr>
          <w:rFonts w:hint="eastAsia" w:ascii="仿宋" w:hAnsi="仿宋" w:eastAsia="仿宋" w:cs="仿宋"/>
          <w:color w:val="000000"/>
          <w:kern w:val="0"/>
          <w:sz w:val="31"/>
          <w:szCs w:val="31"/>
          <w:lang w:val="en-US" w:eastAsia="zh-CN" w:bidi="ar"/>
        </w:rPr>
        <w:t xml:space="preserve">卫生管理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1.创客团队应保证各自区域内环境的干净整洁。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2.创客团队有义务维护公共区域内的环境卫生。</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numPr>
          <w:ilvl w:val="0"/>
          <w:numId w:val="5"/>
        </w:numPr>
        <w:suppressLineNumbers w:val="0"/>
        <w:jc w:val="center"/>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创客团队的考核与奖惩</w:t>
      </w:r>
    </w:p>
    <w:p>
      <w:pPr>
        <w:keepNext w:val="0"/>
        <w:keepLines w:val="0"/>
        <w:widowControl/>
        <w:numPr>
          <w:numId w:val="0"/>
        </w:numPr>
        <w:suppressLineNumbers w:val="0"/>
        <w:ind w:right="0" w:rightChars="0"/>
        <w:jc w:val="both"/>
        <w:rPr>
          <w:rFonts w:hint="eastAsia" w:ascii="黑体" w:hAnsi="宋体" w:eastAsia="黑体" w:cs="黑体"/>
          <w:color w:val="000000"/>
          <w:kern w:val="0"/>
          <w:sz w:val="30"/>
          <w:szCs w:val="30"/>
          <w:lang w:val="en-US" w:eastAsia="zh-CN" w:bidi="ar"/>
        </w:rPr>
      </w:pP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第八条 </w:t>
      </w:r>
      <w:r>
        <w:rPr>
          <w:rFonts w:hint="eastAsia" w:ascii="仿宋" w:hAnsi="仿宋" w:eastAsia="仿宋" w:cs="仿宋"/>
          <w:color w:val="000000"/>
          <w:kern w:val="0"/>
          <w:sz w:val="31"/>
          <w:szCs w:val="31"/>
          <w:lang w:val="en-US" w:eastAsia="zh-CN" w:bidi="ar"/>
        </w:rPr>
        <w:t xml:space="preserve">创客团队的考核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1.创客团队的考核每年 9 月进行。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2.考核程序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w:t>
      </w:r>
      <w:r>
        <w:rPr>
          <w:rFonts w:hint="eastAsia" w:ascii="仿宋" w:hAnsi="仿宋" w:eastAsia="仿宋" w:cs="仿宋"/>
          <w:color w:val="000000"/>
          <w:kern w:val="0"/>
          <w:sz w:val="31"/>
          <w:szCs w:val="31"/>
          <w:lang w:val="en-US" w:eastAsia="zh-CN" w:bidi="ar"/>
        </w:rPr>
        <w:t xml:space="preserve">（1）科技处发出书面通知；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（2）创客团队根据评估考核要求准备材料；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（3）科技处组织专家进行评审；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（4）以书面形式公布考核结果。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3.考核结果分优秀、合格与不合格 3 种，入驻团队在评估考核中，如出现下列情况之一者，视为考核不合格：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（1）创客团队入驻后，未按要求在众创空间内开展工作，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项目开展处于停顿状态，致使团队办公场所经常处于空闲或关闭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状态者；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（2）未能按时向网易尧都双创科技园上报相关材料，或所报材料内容不真实，经整改无效者；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（3）创客团队出现重大安全事故者；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（4）主要负责人违反国家法律法规或校纪校规，受到留校察看及以上处分者；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（5）超出业务规定范围，从事与申报经营内容无关的商业活动者；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（6）擅自更换团队负责人者；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（7）因安全问题，受到 2 次以上警告者；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（8）因卫生问题，受到 3 次以上警告者。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4.创客团队考核时需提交评估考核自评表、内部管理制度、财务报表、团队人员花名册、承担业务统计表和合同复印件、团队成员在创业方面获得的荣誉材料等其它要求提供的材料。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第九条 </w:t>
      </w:r>
      <w:r>
        <w:rPr>
          <w:rFonts w:hint="eastAsia" w:ascii="仿宋" w:hAnsi="仿宋" w:eastAsia="仿宋" w:cs="仿宋"/>
          <w:color w:val="000000"/>
          <w:kern w:val="0"/>
          <w:sz w:val="31"/>
          <w:szCs w:val="31"/>
          <w:lang w:val="en-US" w:eastAsia="zh-CN" w:bidi="ar"/>
        </w:rPr>
        <w:t xml:space="preserve">考核结果的效用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1.组织优秀创客团队到校外进行考察学习。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2.考核不合格的团队勒令退出众创空间。 </w:t>
      </w:r>
    </w:p>
    <w:p>
      <w:pPr>
        <w:keepNext w:val="0"/>
        <w:keepLines w:val="0"/>
        <w:widowControl/>
        <w:suppressLineNumbers w:val="0"/>
        <w:jc w:val="center"/>
        <w:rPr>
          <w:rFonts w:hint="eastAsia" w:ascii="黑体" w:hAnsi="宋体" w:eastAsia="黑体" w:cs="黑体"/>
          <w:color w:val="000000"/>
          <w:kern w:val="0"/>
          <w:sz w:val="30"/>
          <w:szCs w:val="30"/>
          <w:lang w:val="en-US" w:eastAsia="zh-CN" w:bidi="ar"/>
        </w:rPr>
      </w:pPr>
    </w:p>
    <w:p>
      <w:pPr>
        <w:keepNext w:val="0"/>
        <w:keepLines w:val="0"/>
        <w:widowControl/>
        <w:numPr>
          <w:ilvl w:val="0"/>
          <w:numId w:val="6"/>
        </w:numPr>
        <w:suppressLineNumbers w:val="0"/>
        <w:jc w:val="center"/>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创客团队的退出</w:t>
      </w:r>
    </w:p>
    <w:p>
      <w:pPr>
        <w:keepNext w:val="0"/>
        <w:keepLines w:val="0"/>
        <w:widowControl/>
        <w:numPr>
          <w:numId w:val="0"/>
        </w:numPr>
        <w:suppressLineNumbers w:val="0"/>
        <w:ind w:right="0" w:rightChars="0"/>
        <w:jc w:val="both"/>
        <w:rPr>
          <w:rFonts w:hint="eastAsia" w:ascii="黑体" w:hAnsi="宋体" w:eastAsia="黑体" w:cs="黑体"/>
          <w:color w:val="000000"/>
          <w:kern w:val="0"/>
          <w:sz w:val="30"/>
          <w:szCs w:val="30"/>
          <w:lang w:val="en-US" w:eastAsia="zh-CN" w:bidi="ar"/>
        </w:rPr>
      </w:pP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第十条 </w:t>
      </w:r>
      <w:r>
        <w:rPr>
          <w:rFonts w:hint="eastAsia" w:ascii="仿宋" w:hAnsi="仿宋" w:eastAsia="仿宋" w:cs="仿宋"/>
          <w:color w:val="000000"/>
          <w:kern w:val="0"/>
          <w:sz w:val="31"/>
          <w:szCs w:val="31"/>
          <w:lang w:val="en-US" w:eastAsia="zh-CN" w:bidi="ar"/>
        </w:rPr>
        <w:t xml:space="preserve">合同期满退出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入驻众创空间的创客团队合同期满，需到科技处办理相关手续，方可退出。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第十一条 </w:t>
      </w:r>
      <w:r>
        <w:rPr>
          <w:rFonts w:hint="eastAsia" w:ascii="仿宋" w:hAnsi="仿宋" w:eastAsia="仿宋" w:cs="仿宋"/>
          <w:color w:val="000000"/>
          <w:kern w:val="0"/>
          <w:sz w:val="31"/>
          <w:szCs w:val="31"/>
          <w:lang w:val="en-US" w:eastAsia="zh-CN" w:bidi="ar"/>
        </w:rPr>
        <w:t xml:space="preserve">自动申请退出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因创客团队内部问题，团队负责人需向科技处提出退出申请，经科技处审核，终止协议，办理相关手续，方可退出。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第十二条 </w:t>
      </w:r>
      <w:r>
        <w:rPr>
          <w:rFonts w:hint="eastAsia" w:ascii="仿宋" w:hAnsi="仿宋" w:eastAsia="仿宋" w:cs="仿宋"/>
          <w:color w:val="000000"/>
          <w:kern w:val="0"/>
          <w:sz w:val="31"/>
          <w:szCs w:val="31"/>
          <w:lang w:val="en-US" w:eastAsia="zh-CN" w:bidi="ar"/>
        </w:rPr>
        <w:t xml:space="preserve">孵化期满退出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众创空间为考核优秀的创客团队创造续用基地的条件。孵化期满后，团队负责人办理相关手续，自动退出。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第十三条 </w:t>
      </w:r>
      <w:r>
        <w:rPr>
          <w:rFonts w:hint="eastAsia" w:ascii="仿宋" w:hAnsi="仿宋" w:eastAsia="仿宋" w:cs="仿宋"/>
          <w:color w:val="000000"/>
          <w:kern w:val="0"/>
          <w:sz w:val="31"/>
          <w:szCs w:val="31"/>
          <w:lang w:val="en-US" w:eastAsia="zh-CN" w:bidi="ar"/>
        </w:rPr>
        <w:t xml:space="preserve">勒令退出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对严重违反众创空间管理规章制度或考核不合格的团队，科技处可提出终止协议，办理相关手续，勒令退出。 </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第六章 附 则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第十四条 </w:t>
      </w:r>
      <w:r>
        <w:rPr>
          <w:rFonts w:hint="eastAsia" w:ascii="仿宋" w:hAnsi="仿宋" w:eastAsia="仿宋" w:cs="仿宋"/>
          <w:color w:val="000000"/>
          <w:kern w:val="0"/>
          <w:sz w:val="31"/>
          <w:szCs w:val="31"/>
          <w:lang w:val="en-US" w:eastAsia="zh-CN" w:bidi="ar"/>
        </w:rPr>
        <w:t xml:space="preserve">本办法未尽事宜，严格遵照国家有关规定和学校管理条例执行。 </w:t>
      </w:r>
    </w:p>
    <w:p>
      <w:pPr>
        <w:keepNext w:val="0"/>
        <w:keepLines w:val="0"/>
        <w:widowControl/>
        <w:suppressLineNumbers w:val="0"/>
        <w:jc w:val="left"/>
      </w:pPr>
      <w:r>
        <w:rPr>
          <w:rFonts w:hint="eastAsia" w:ascii="仿宋" w:hAnsi="仿宋" w:eastAsia="仿宋" w:cs="仿宋"/>
          <w:b/>
          <w:color w:val="000000"/>
          <w:kern w:val="0"/>
          <w:sz w:val="31"/>
          <w:szCs w:val="31"/>
          <w:lang w:val="en-US" w:eastAsia="zh-CN" w:bidi="ar"/>
        </w:rPr>
        <w:t xml:space="preserve">第十五条 </w:t>
      </w:r>
      <w:r>
        <w:rPr>
          <w:rFonts w:hint="eastAsia" w:ascii="仿宋" w:hAnsi="仿宋" w:eastAsia="仿宋" w:cs="仿宋"/>
          <w:color w:val="000000"/>
          <w:kern w:val="0"/>
          <w:sz w:val="31"/>
          <w:szCs w:val="31"/>
          <w:lang w:val="en-US" w:eastAsia="zh-CN" w:bidi="ar"/>
        </w:rPr>
        <w:t>本办法自发布之日起执行，由科技处负责解释。</w:t>
      </w:r>
    </w:p>
    <w:p>
      <w:pPr>
        <w:pStyle w:val="8"/>
        <w:numPr>
          <w:numId w:val="0"/>
        </w:numPr>
        <w:tabs>
          <w:tab w:val="left" w:pos="1073"/>
        </w:tabs>
        <w:spacing w:before="221" w:after="0" w:line="240" w:lineRule="auto"/>
        <w:ind w:right="0" w:rightChars="0"/>
        <w:jc w:val="left"/>
        <w:rPr>
          <w:sz w:val="32"/>
        </w:rPr>
      </w:pPr>
    </w:p>
    <w:sectPr>
      <w:footerReference r:id="rId3" w:type="default"/>
      <w:footerReference r:id="rId4" w:type="even"/>
      <w:pgSz w:w="11910" w:h="16840"/>
      <w:pgMar w:top="1580" w:right="1200" w:bottom="1420" w:left="1480" w:header="0" w:footer="122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2E730"/>
    <w:multiLevelType w:val="singleLevel"/>
    <w:tmpl w:val="A242E730"/>
    <w:lvl w:ilvl="0" w:tentative="0">
      <w:start w:val="5"/>
      <w:numFmt w:val="chineseCounting"/>
      <w:suff w:val="space"/>
      <w:lvlText w:val="第%1章"/>
      <w:lvlJc w:val="left"/>
      <w:rPr>
        <w:rFonts w:hint="eastAsia"/>
      </w:rPr>
    </w:lvl>
  </w:abstractNum>
  <w:abstractNum w:abstractNumId="1">
    <w:nsid w:val="F062F5D1"/>
    <w:multiLevelType w:val="singleLevel"/>
    <w:tmpl w:val="F062F5D1"/>
    <w:lvl w:ilvl="0" w:tentative="0">
      <w:start w:val="4"/>
      <w:numFmt w:val="chineseCounting"/>
      <w:suff w:val="space"/>
      <w:lvlText w:val="第%1章"/>
      <w:lvlJc w:val="left"/>
      <w:rPr>
        <w:rFonts w:hint="eastAsia"/>
      </w:rPr>
    </w:lvl>
  </w:abstractNum>
  <w:abstractNum w:abstractNumId="2">
    <w:nsid w:val="F9FD7984"/>
    <w:multiLevelType w:val="singleLevel"/>
    <w:tmpl w:val="F9FD7984"/>
    <w:lvl w:ilvl="0" w:tentative="0">
      <w:start w:val="3"/>
      <w:numFmt w:val="chineseCounting"/>
      <w:suff w:val="space"/>
      <w:lvlText w:val="第%1章"/>
      <w:lvlJc w:val="left"/>
      <w:rPr>
        <w:rFonts w:hint="eastAsia"/>
      </w:rPr>
    </w:lvl>
  </w:abstractNum>
  <w:abstractNum w:abstractNumId="3">
    <w:nsid w:val="0878D12C"/>
    <w:multiLevelType w:val="singleLevel"/>
    <w:tmpl w:val="0878D12C"/>
    <w:lvl w:ilvl="0" w:tentative="0">
      <w:start w:val="3"/>
      <w:numFmt w:val="decimal"/>
      <w:lvlText w:val="%1."/>
      <w:lvlJc w:val="left"/>
      <w:pPr>
        <w:tabs>
          <w:tab w:val="left" w:pos="312"/>
        </w:tabs>
      </w:pPr>
    </w:lvl>
  </w:abstractNum>
  <w:abstractNum w:abstractNumId="4">
    <w:nsid w:val="2E92995F"/>
    <w:multiLevelType w:val="singleLevel"/>
    <w:tmpl w:val="2E92995F"/>
    <w:lvl w:ilvl="0" w:tentative="0">
      <w:start w:val="1"/>
      <w:numFmt w:val="chineseCounting"/>
      <w:suff w:val="space"/>
      <w:lvlText w:val="第%1章"/>
      <w:lvlJc w:val="left"/>
      <w:rPr>
        <w:rFonts w:hint="eastAsia"/>
      </w:rPr>
    </w:lvl>
  </w:abstractNum>
  <w:abstractNum w:abstractNumId="5">
    <w:nsid w:val="5ACC6422"/>
    <w:multiLevelType w:val="singleLevel"/>
    <w:tmpl w:val="5ACC6422"/>
    <w:lvl w:ilvl="0" w:tentative="0">
      <w:start w:val="2"/>
      <w:numFmt w:val="chineseCounting"/>
      <w:suff w:val="space"/>
      <w:lvlText w:val="第%1章"/>
      <w:lvlJc w:val="left"/>
      <w:rPr>
        <w:rFonts w:hint="eastAsia"/>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010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56"/>
      <w:ind w:left="106" w:right="272"/>
      <w:jc w:val="center"/>
      <w:outlineLvl w:val="1"/>
    </w:pPr>
    <w:rPr>
      <w:rFonts w:ascii="宋体" w:hAnsi="宋体" w:eastAsia="宋体" w:cs="宋体"/>
      <w:sz w:val="44"/>
      <w:szCs w:val="44"/>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21"/>
      <w:ind w:left="108" w:firstLine="640"/>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2020-05-28T00:52:00Z</dcterms:created>
  <dc:creator>Legend User</dc:creator>
  <cp:lastModifiedBy>小小苏。</cp:lastModifiedBy>
  <dcterms:modified xsi:type="dcterms:W3CDTF">2020-05-28T01:01:14Z</dcterms:modified>
  <dc:title>关于邀请Babak Jaleh等三位伊朗学者参加“第23届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15 Word 版</vt:lpwstr>
  </property>
  <property fmtid="{D5CDD505-2E9C-101B-9397-08002B2CF9AE}" pid="4" name="LastSaved">
    <vt:filetime>2020-05-28T00:00:00Z</vt:filetime>
  </property>
  <property fmtid="{D5CDD505-2E9C-101B-9397-08002B2CF9AE}" pid="5" name="KSOProductBuildVer">
    <vt:lpwstr>2052-11.1.0.9584</vt:lpwstr>
  </property>
</Properties>
</file>